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FBDB5B" w:rsidR="00A86431" w:rsidRDefault="00B53A1B" w:rsidP="00C96D4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NBHA New Brunswick</w:t>
      </w:r>
      <w:r w:rsidR="00206D1F">
        <w:rPr>
          <w:b/>
          <w:sz w:val="36"/>
          <w:szCs w:val="36"/>
          <w:u w:val="single"/>
        </w:rPr>
        <w:t xml:space="preserve"> </w:t>
      </w:r>
      <w:r w:rsidR="00E433FF">
        <w:rPr>
          <w:b/>
          <w:sz w:val="36"/>
          <w:szCs w:val="36"/>
          <w:u w:val="single"/>
        </w:rPr>
        <w:t>Rules</w:t>
      </w:r>
    </w:p>
    <w:p w14:paraId="21AE126D" w14:textId="77777777" w:rsidR="002D10E0" w:rsidRDefault="002D10E0" w:rsidP="002D10E0">
      <w:pPr>
        <w:rPr>
          <w:b/>
          <w:sz w:val="28"/>
          <w:szCs w:val="28"/>
        </w:rPr>
      </w:pPr>
    </w:p>
    <w:p w14:paraId="2330B716" w14:textId="08F45D5B" w:rsidR="002D10E0" w:rsidRDefault="002D10E0" w:rsidP="002D10E0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Note:</w:t>
      </w:r>
    </w:p>
    <w:p w14:paraId="1EEC93B9" w14:textId="77777777" w:rsidR="002D10E0" w:rsidRDefault="002D10E0" w:rsidP="002D10E0">
      <w:pPr>
        <w:rPr>
          <w:sz w:val="28"/>
          <w:szCs w:val="28"/>
        </w:rPr>
      </w:pPr>
      <w:r>
        <w:rPr>
          <w:sz w:val="28"/>
          <w:szCs w:val="28"/>
        </w:rPr>
        <w:t>Rules alone cannot cover all possible situations that may arise during a show, nor can they answer all questions. In cases that are not precisely regulated by a rule, it is the responsibility of the District Director (or the person of their choosing) to make a reasonable and objective decision.</w:t>
      </w:r>
    </w:p>
    <w:p w14:paraId="5AAA3666" w14:textId="77777777" w:rsidR="00617B44" w:rsidRDefault="00617B44" w:rsidP="00962389">
      <w:pPr>
        <w:rPr>
          <w:b/>
          <w:sz w:val="36"/>
          <w:szCs w:val="36"/>
          <w:u w:val="single"/>
        </w:rPr>
      </w:pPr>
    </w:p>
    <w:p w14:paraId="48F254F4" w14:textId="2B65802F" w:rsidR="00617B44" w:rsidRPr="007D27FE" w:rsidRDefault="00B53A1B" w:rsidP="00E433FF">
      <w:pPr>
        <w:jc w:val="center"/>
        <w:rPr>
          <w:b/>
          <w:bCs/>
          <w:sz w:val="28"/>
          <w:szCs w:val="28"/>
          <w:u w:val="single"/>
        </w:rPr>
      </w:pPr>
      <w:r w:rsidRPr="007D27FE">
        <w:rPr>
          <w:b/>
          <w:bCs/>
          <w:sz w:val="28"/>
          <w:szCs w:val="28"/>
          <w:u w:val="single"/>
        </w:rPr>
        <w:t>Rules for Non-NBHA classes</w:t>
      </w:r>
    </w:p>
    <w:p w14:paraId="6EC16CB8" w14:textId="77777777" w:rsidR="005279C0" w:rsidRDefault="005279C0">
      <w:pPr>
        <w:jc w:val="center"/>
        <w:rPr>
          <w:sz w:val="28"/>
          <w:szCs w:val="28"/>
        </w:rPr>
      </w:pPr>
    </w:p>
    <w:p w14:paraId="00000003" w14:textId="2ECCC23F" w:rsidR="00A86431" w:rsidRDefault="00B53A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Includes: </w:t>
      </w:r>
      <w:r w:rsidR="00CF4ADC">
        <w:rPr>
          <w:sz w:val="28"/>
          <w:szCs w:val="28"/>
        </w:rPr>
        <w:t xml:space="preserve">Little Wranglers, </w:t>
      </w:r>
      <w:r>
        <w:rPr>
          <w:sz w:val="28"/>
          <w:szCs w:val="28"/>
        </w:rPr>
        <w:t xml:space="preserve">Over 19/ Under 49 Barrels, Green as Grass Barrels, Novice Barrels, </w:t>
      </w:r>
      <w:r w:rsidR="00CF4ADC">
        <w:rPr>
          <w:sz w:val="28"/>
          <w:szCs w:val="28"/>
        </w:rPr>
        <w:t xml:space="preserve">Buckle Series, </w:t>
      </w:r>
      <w:r>
        <w:rPr>
          <w:sz w:val="28"/>
          <w:szCs w:val="28"/>
        </w:rPr>
        <w:t>and Pole Bending</w:t>
      </w:r>
    </w:p>
    <w:p w14:paraId="00000007" w14:textId="77777777" w:rsidR="00A86431" w:rsidRDefault="00A86431">
      <w:pPr>
        <w:rPr>
          <w:sz w:val="28"/>
          <w:szCs w:val="28"/>
        </w:rPr>
      </w:pPr>
    </w:p>
    <w:p w14:paraId="0079E0A6" w14:textId="53001425" w:rsidR="00980D70" w:rsidRDefault="00980D70">
      <w:pPr>
        <w:rPr>
          <w:b/>
          <w:sz w:val="28"/>
          <w:szCs w:val="28"/>
        </w:rPr>
      </w:pPr>
      <w:r>
        <w:rPr>
          <w:b/>
          <w:sz w:val="28"/>
          <w:szCs w:val="28"/>
        </w:rPr>
        <w:t>Little Wranglers (Barrels and Poles):</w:t>
      </w:r>
    </w:p>
    <w:p w14:paraId="4E322898" w14:textId="2CDA600F" w:rsidR="00980D70" w:rsidRDefault="00980D7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For riders 10 and under as of January 1</w:t>
      </w:r>
      <w:r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of the competition year.</w:t>
      </w:r>
    </w:p>
    <w:p w14:paraId="0FD5B493" w14:textId="078B521D" w:rsidR="00980D70" w:rsidRDefault="007B5C93" w:rsidP="007B5C93">
      <w:pPr>
        <w:rPr>
          <w:bCs/>
          <w:sz w:val="28"/>
          <w:szCs w:val="28"/>
        </w:rPr>
      </w:pPr>
      <w:r w:rsidRPr="007B5C9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Two divisions: Solo and Lead Line riders will be placed separately.</w:t>
      </w:r>
    </w:p>
    <w:p w14:paraId="6D222C33" w14:textId="606EC82C" w:rsidR="007B5C93" w:rsidRDefault="007B5C93" w:rsidP="007B5C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Riders may not enter other classes</w:t>
      </w:r>
      <w:r w:rsidR="00C77F7D">
        <w:rPr>
          <w:bCs/>
          <w:sz w:val="28"/>
          <w:szCs w:val="28"/>
        </w:rPr>
        <w:t>.</w:t>
      </w:r>
    </w:p>
    <w:p w14:paraId="65BA5A28" w14:textId="54D170DC" w:rsidR="007B5C93" w:rsidRDefault="007B5C93" w:rsidP="007B5C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Payouts will be awarded proportionately to each division</w:t>
      </w:r>
      <w:r w:rsidR="00C96D40">
        <w:rPr>
          <w:bCs/>
          <w:sz w:val="28"/>
          <w:szCs w:val="28"/>
        </w:rPr>
        <w:t>. Example: if 40% of the riders are solo 40% of the total prize money will be awarded to solo riders and 60% will be awarded to the lead line entrants.</w:t>
      </w:r>
    </w:p>
    <w:p w14:paraId="105D62DC" w14:textId="77777777" w:rsidR="00C96D40" w:rsidRPr="007B5C93" w:rsidRDefault="00C96D40" w:rsidP="007B5C93">
      <w:pPr>
        <w:rPr>
          <w:bCs/>
          <w:sz w:val="28"/>
          <w:szCs w:val="28"/>
        </w:rPr>
      </w:pPr>
    </w:p>
    <w:p w14:paraId="00000008" w14:textId="2956C2BF" w:rsidR="00A86431" w:rsidRDefault="00B53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Barrel Classes:</w:t>
      </w:r>
    </w:p>
    <w:p w14:paraId="00000009" w14:textId="77777777" w:rsidR="00A86431" w:rsidRDefault="00B53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Time will be given for an off pattern or a knocked barrel. (if this occurs feel free to complete the pattern, but do not start over or take excessive time to school your horse)</w:t>
      </w:r>
    </w:p>
    <w:p w14:paraId="0000000A" w14:textId="393479E3" w:rsidR="00A86431" w:rsidRDefault="00B53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a participant first crosses the timer line, time will </w:t>
      </w:r>
      <w:r w:rsidR="00617B44">
        <w:rPr>
          <w:sz w:val="28"/>
          <w:szCs w:val="28"/>
        </w:rPr>
        <w:t>begin,</w:t>
      </w:r>
      <w:r>
        <w:rPr>
          <w:sz w:val="28"/>
          <w:szCs w:val="28"/>
        </w:rPr>
        <w:t xml:space="preserve"> and this will constitute an attempt at a run.</w:t>
      </w:r>
    </w:p>
    <w:p w14:paraId="0000000B" w14:textId="77777777" w:rsidR="00A86431" w:rsidRDefault="00B53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Crossing the timer line after a run will also result in a NO TIME (example: crossing the line while circling after a run)</w:t>
      </w:r>
    </w:p>
    <w:p w14:paraId="0000000C" w14:textId="77777777" w:rsidR="00A86431" w:rsidRDefault="00B53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will have 1 minute to cross the timer line and start your run once your name is called and it is safe to enter the arena.</w:t>
      </w:r>
    </w:p>
    <w:p w14:paraId="0000000D" w14:textId="77777777" w:rsidR="00A86431" w:rsidRDefault="00B53A1B">
      <w:pPr>
        <w:rPr>
          <w:sz w:val="28"/>
          <w:szCs w:val="28"/>
        </w:rPr>
      </w:pPr>
      <w:r>
        <w:rPr>
          <w:i/>
          <w:sz w:val="28"/>
          <w:szCs w:val="28"/>
        </w:rPr>
        <w:t>Little Wranglers are excluded from rules c and d</w:t>
      </w:r>
      <w:r>
        <w:rPr>
          <w:sz w:val="28"/>
          <w:szCs w:val="28"/>
        </w:rPr>
        <w:t>*</w:t>
      </w:r>
    </w:p>
    <w:p w14:paraId="0000000E" w14:textId="77777777" w:rsidR="00A86431" w:rsidRDefault="00A86431">
      <w:pPr>
        <w:rPr>
          <w:sz w:val="28"/>
          <w:szCs w:val="28"/>
        </w:rPr>
      </w:pPr>
    </w:p>
    <w:p w14:paraId="1AE30A47" w14:textId="77777777" w:rsidR="00E433FF" w:rsidRDefault="00E433FF">
      <w:pPr>
        <w:rPr>
          <w:b/>
          <w:sz w:val="28"/>
          <w:szCs w:val="28"/>
        </w:rPr>
      </w:pPr>
    </w:p>
    <w:p w14:paraId="0000000F" w14:textId="08ED83B9" w:rsidR="00A86431" w:rsidRDefault="00B53A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Over/Under Barrels:</w:t>
      </w:r>
    </w:p>
    <w:p w14:paraId="00000010" w14:textId="38D372B0" w:rsidR="00A86431" w:rsidRDefault="00B53A1B">
      <w:pPr>
        <w:rPr>
          <w:sz w:val="28"/>
          <w:szCs w:val="28"/>
        </w:rPr>
      </w:pPr>
      <w:r>
        <w:rPr>
          <w:sz w:val="28"/>
          <w:szCs w:val="28"/>
        </w:rPr>
        <w:t xml:space="preserve">For riders between the ages of 19 and 49 as of </w:t>
      </w:r>
      <w:r w:rsidR="00980D70">
        <w:rPr>
          <w:sz w:val="28"/>
          <w:szCs w:val="28"/>
        </w:rPr>
        <w:t>January 1</w:t>
      </w:r>
      <w:r w:rsidR="00980D70" w:rsidRPr="00980D70">
        <w:rPr>
          <w:sz w:val="28"/>
          <w:szCs w:val="28"/>
          <w:vertAlign w:val="superscript"/>
        </w:rPr>
        <w:t>st</w:t>
      </w:r>
      <w:r w:rsidR="00980D70">
        <w:rPr>
          <w:sz w:val="28"/>
          <w:szCs w:val="28"/>
        </w:rPr>
        <w:t xml:space="preserve"> </w:t>
      </w:r>
      <w:r>
        <w:rPr>
          <w:sz w:val="28"/>
          <w:szCs w:val="28"/>
        </w:rPr>
        <w:t>of the competition year.</w:t>
      </w:r>
    </w:p>
    <w:p w14:paraId="00000011" w14:textId="77777777" w:rsidR="00A86431" w:rsidRDefault="00A86431">
      <w:pPr>
        <w:rPr>
          <w:sz w:val="28"/>
          <w:szCs w:val="28"/>
        </w:rPr>
      </w:pPr>
    </w:p>
    <w:p w14:paraId="00000012" w14:textId="77777777" w:rsidR="00A86431" w:rsidRDefault="00B53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Green as Grass and Novice Barrels:</w:t>
      </w:r>
    </w:p>
    <w:p w14:paraId="00000013" w14:textId="5A140467" w:rsidR="00A86431" w:rsidRDefault="00B53A1B">
      <w:pPr>
        <w:rPr>
          <w:sz w:val="28"/>
          <w:szCs w:val="28"/>
        </w:rPr>
      </w:pPr>
      <w:r>
        <w:rPr>
          <w:sz w:val="28"/>
          <w:szCs w:val="28"/>
        </w:rPr>
        <w:t>Although the classes run together, they are placed separately. A horse and rider team may not enter both</w:t>
      </w:r>
      <w:r w:rsidR="00962389">
        <w:rPr>
          <w:sz w:val="28"/>
          <w:szCs w:val="28"/>
        </w:rPr>
        <w:t xml:space="preserve"> classes</w:t>
      </w:r>
      <w:r>
        <w:rPr>
          <w:sz w:val="28"/>
          <w:szCs w:val="28"/>
        </w:rPr>
        <w:t>.</w:t>
      </w:r>
      <w:r w:rsidR="00962389">
        <w:rPr>
          <w:sz w:val="28"/>
          <w:szCs w:val="28"/>
        </w:rPr>
        <w:t xml:space="preserve"> Points in these classes will freeze upon graduation (they will no longer be forfeited). </w:t>
      </w:r>
    </w:p>
    <w:p w14:paraId="0384F599" w14:textId="77777777" w:rsidR="00962389" w:rsidRDefault="00962389">
      <w:pPr>
        <w:rPr>
          <w:sz w:val="28"/>
          <w:szCs w:val="28"/>
        </w:rPr>
      </w:pPr>
    </w:p>
    <w:p w14:paraId="00000015" w14:textId="13B1E8DD" w:rsidR="00A86431" w:rsidRDefault="00B53A1B">
      <w:pPr>
        <w:shd w:val="clear" w:color="auto" w:fill="FFFFFF"/>
        <w:rPr>
          <w:b/>
          <w:color w:val="080809"/>
          <w:sz w:val="28"/>
          <w:szCs w:val="28"/>
        </w:rPr>
      </w:pPr>
      <w:r>
        <w:rPr>
          <w:b/>
          <w:color w:val="080809"/>
          <w:sz w:val="28"/>
          <w:szCs w:val="28"/>
        </w:rPr>
        <w:t>Green as Grass Barrels:</w:t>
      </w:r>
    </w:p>
    <w:p w14:paraId="00000016" w14:textId="77777777" w:rsidR="00A86431" w:rsidRDefault="00B53A1B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>-NBHA New Brunswick’s rules align with NBHA Canada’s rules for Green as Grass Barrels, which is for GREEN RIDERS specifically.</w:t>
      </w:r>
    </w:p>
    <w:p w14:paraId="00000017" w14:textId="77777777" w:rsidR="00A86431" w:rsidRDefault="00B53A1B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>-Riders that have won more than $1000 total in their lifetime barrel racing can NOT enter GAG. *Please note that is $1000 on any horse, anywhere, with any club, or even fun shows.</w:t>
      </w:r>
    </w:p>
    <w:p w14:paraId="00000018" w14:textId="77777777" w:rsidR="00A86431" w:rsidRDefault="00B53A1B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>-Any rider that has not won $1000 may enter.</w:t>
      </w:r>
    </w:p>
    <w:p w14:paraId="00000019" w14:textId="77777777" w:rsidR="00A86431" w:rsidRDefault="00B53A1B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>-There are two ways to graduate from GAG. One is winning over that $1000. The other is running a time within 1.5 seconds of the open winner that day.</w:t>
      </w:r>
    </w:p>
    <w:p w14:paraId="0000001A" w14:textId="77777777" w:rsidR="00A86431" w:rsidRDefault="00A86431">
      <w:pPr>
        <w:shd w:val="clear" w:color="auto" w:fill="FFFFFF"/>
        <w:rPr>
          <w:b/>
          <w:color w:val="080809"/>
          <w:sz w:val="28"/>
          <w:szCs w:val="28"/>
        </w:rPr>
      </w:pPr>
    </w:p>
    <w:p w14:paraId="0000001B" w14:textId="77777777" w:rsidR="00A86431" w:rsidRDefault="00B53A1B">
      <w:pPr>
        <w:shd w:val="clear" w:color="auto" w:fill="FFFFFF"/>
        <w:rPr>
          <w:b/>
          <w:color w:val="080809"/>
          <w:sz w:val="28"/>
          <w:szCs w:val="28"/>
        </w:rPr>
      </w:pPr>
      <w:r>
        <w:rPr>
          <w:b/>
          <w:color w:val="080809"/>
          <w:sz w:val="28"/>
          <w:szCs w:val="28"/>
        </w:rPr>
        <w:t>Novice Barrels:</w:t>
      </w:r>
    </w:p>
    <w:p w14:paraId="0000001C" w14:textId="77777777" w:rsidR="00A86431" w:rsidRDefault="00B53A1B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>This is for new horse and rider partnerships.</w:t>
      </w:r>
    </w:p>
    <w:p w14:paraId="0000001D" w14:textId="77777777" w:rsidR="00A86431" w:rsidRDefault="00B53A1B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>-This class is open to any rider with a new horse who has won over $1000 or does not qualify for GAG.</w:t>
      </w:r>
    </w:p>
    <w:p w14:paraId="0000001E" w14:textId="56ACE898" w:rsidR="00A86431" w:rsidRDefault="00B53A1B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 xml:space="preserve">-Once the RIDER AND HORSE COMBINATION accumulates more than $500 in </w:t>
      </w:r>
      <w:r w:rsidR="007002E0">
        <w:rPr>
          <w:color w:val="080809"/>
          <w:sz w:val="28"/>
          <w:szCs w:val="28"/>
        </w:rPr>
        <w:t xml:space="preserve">the </w:t>
      </w:r>
      <w:r w:rsidR="00CF4ADC">
        <w:rPr>
          <w:color w:val="080809"/>
          <w:sz w:val="28"/>
          <w:szCs w:val="28"/>
        </w:rPr>
        <w:t>Novice class</w:t>
      </w:r>
      <w:r>
        <w:rPr>
          <w:color w:val="080809"/>
          <w:sz w:val="28"/>
          <w:szCs w:val="28"/>
        </w:rPr>
        <w:t xml:space="preserve"> they will no longer be eligible </w:t>
      </w:r>
      <w:r w:rsidR="00CF4ADC">
        <w:rPr>
          <w:color w:val="080809"/>
          <w:sz w:val="28"/>
          <w:szCs w:val="28"/>
        </w:rPr>
        <w:t>to enter</w:t>
      </w:r>
      <w:r>
        <w:rPr>
          <w:color w:val="080809"/>
          <w:sz w:val="28"/>
          <w:szCs w:val="28"/>
        </w:rPr>
        <w:t>.</w:t>
      </w:r>
    </w:p>
    <w:p w14:paraId="57B48454" w14:textId="22AF7059" w:rsidR="00CF4ADC" w:rsidRDefault="00CF4ADC">
      <w:pPr>
        <w:shd w:val="clear" w:color="auto" w:fill="FFFFFF"/>
        <w:rPr>
          <w:color w:val="080809"/>
          <w:sz w:val="28"/>
          <w:szCs w:val="28"/>
        </w:rPr>
      </w:pPr>
      <w:r>
        <w:rPr>
          <w:color w:val="080809"/>
          <w:sz w:val="28"/>
          <w:szCs w:val="28"/>
        </w:rPr>
        <w:tab/>
        <w:t xml:space="preserve">* This rule differs from the 2025 season. If a team has already graduated Novice under the </w:t>
      </w:r>
      <w:r w:rsidR="00962389">
        <w:rPr>
          <w:color w:val="080809"/>
          <w:sz w:val="28"/>
          <w:szCs w:val="28"/>
        </w:rPr>
        <w:t>previous rule, that graduation remains valid</w:t>
      </w:r>
      <w:r w:rsidR="004E1EA8">
        <w:rPr>
          <w:color w:val="080809"/>
          <w:sz w:val="28"/>
          <w:szCs w:val="28"/>
        </w:rPr>
        <w:t xml:space="preserve"> and</w:t>
      </w:r>
      <w:r w:rsidR="00D43803">
        <w:rPr>
          <w:color w:val="080809"/>
          <w:sz w:val="28"/>
          <w:szCs w:val="28"/>
        </w:rPr>
        <w:t xml:space="preserve"> they</w:t>
      </w:r>
      <w:r w:rsidR="004E1EA8">
        <w:rPr>
          <w:color w:val="080809"/>
          <w:sz w:val="28"/>
          <w:szCs w:val="28"/>
        </w:rPr>
        <w:t xml:space="preserve"> may not reenter</w:t>
      </w:r>
      <w:r w:rsidR="00D43803">
        <w:rPr>
          <w:color w:val="080809"/>
          <w:sz w:val="28"/>
          <w:szCs w:val="28"/>
        </w:rPr>
        <w:t xml:space="preserve"> the class.</w:t>
      </w:r>
    </w:p>
    <w:p w14:paraId="0000001F" w14:textId="77777777" w:rsidR="00A86431" w:rsidRDefault="00A86431">
      <w:pPr>
        <w:shd w:val="clear" w:color="auto" w:fill="FFFFFF"/>
        <w:rPr>
          <w:color w:val="080809"/>
          <w:sz w:val="28"/>
          <w:szCs w:val="28"/>
        </w:rPr>
      </w:pPr>
    </w:p>
    <w:p w14:paraId="54E11758" w14:textId="2AFCE582" w:rsidR="00C96D40" w:rsidRDefault="00C96D40">
      <w:pPr>
        <w:shd w:val="clear" w:color="auto" w:fill="FFFFFF"/>
        <w:rPr>
          <w:b/>
          <w:color w:val="080809"/>
          <w:sz w:val="28"/>
          <w:szCs w:val="28"/>
        </w:rPr>
      </w:pPr>
      <w:r>
        <w:rPr>
          <w:b/>
          <w:color w:val="080809"/>
          <w:sz w:val="28"/>
          <w:szCs w:val="28"/>
        </w:rPr>
        <w:t>Buckle Series</w:t>
      </w:r>
    </w:p>
    <w:p w14:paraId="12CDCEB2" w14:textId="37B663A1" w:rsidR="00C96D40" w:rsidRDefault="00C96D40">
      <w:pPr>
        <w:shd w:val="clear" w:color="auto" w:fill="FFFFFF"/>
        <w:rPr>
          <w:bCs/>
          <w:color w:val="080809"/>
          <w:sz w:val="28"/>
          <w:szCs w:val="28"/>
        </w:rPr>
      </w:pPr>
      <w:r>
        <w:rPr>
          <w:bCs/>
          <w:color w:val="080809"/>
          <w:sz w:val="28"/>
          <w:szCs w:val="28"/>
        </w:rPr>
        <w:t>-</w:t>
      </w:r>
      <w:r w:rsidR="00C420C1">
        <w:rPr>
          <w:bCs/>
          <w:color w:val="080809"/>
          <w:sz w:val="28"/>
          <w:szCs w:val="28"/>
        </w:rPr>
        <w:t xml:space="preserve"> </w:t>
      </w:r>
      <w:r>
        <w:rPr>
          <w:bCs/>
          <w:color w:val="080809"/>
          <w:sz w:val="28"/>
          <w:szCs w:val="28"/>
        </w:rPr>
        <w:t>There will be 3 races</w:t>
      </w:r>
    </w:p>
    <w:p w14:paraId="2757E7DD" w14:textId="32010E31" w:rsidR="00C96D40" w:rsidRDefault="00C96D40">
      <w:pPr>
        <w:shd w:val="clear" w:color="auto" w:fill="FFFFFF"/>
        <w:rPr>
          <w:bCs/>
          <w:color w:val="080809"/>
          <w:sz w:val="28"/>
          <w:szCs w:val="28"/>
        </w:rPr>
      </w:pPr>
      <w:r>
        <w:rPr>
          <w:bCs/>
          <w:color w:val="080809"/>
          <w:sz w:val="28"/>
          <w:szCs w:val="28"/>
        </w:rPr>
        <w:t>- Poi</w:t>
      </w:r>
      <w:r w:rsidR="00C420C1">
        <w:rPr>
          <w:bCs/>
          <w:color w:val="080809"/>
          <w:sz w:val="28"/>
          <w:szCs w:val="28"/>
        </w:rPr>
        <w:t>nt</w:t>
      </w:r>
      <w:r w:rsidR="0087474A">
        <w:rPr>
          <w:bCs/>
          <w:color w:val="080809"/>
          <w:sz w:val="28"/>
          <w:szCs w:val="28"/>
        </w:rPr>
        <w:t>s</w:t>
      </w:r>
      <w:r w:rsidR="00C420C1">
        <w:rPr>
          <w:bCs/>
          <w:color w:val="080809"/>
          <w:sz w:val="28"/>
          <w:szCs w:val="28"/>
        </w:rPr>
        <w:t xml:space="preserve"> will only be given NBHA- NB members</w:t>
      </w:r>
    </w:p>
    <w:p w14:paraId="7B2CCC16" w14:textId="3591840A" w:rsidR="00C420C1" w:rsidRDefault="00C420C1">
      <w:pPr>
        <w:shd w:val="clear" w:color="auto" w:fill="FFFFFF"/>
        <w:rPr>
          <w:bCs/>
          <w:color w:val="080809"/>
          <w:sz w:val="28"/>
          <w:szCs w:val="28"/>
        </w:rPr>
      </w:pPr>
      <w:r>
        <w:rPr>
          <w:bCs/>
          <w:color w:val="080809"/>
          <w:sz w:val="28"/>
          <w:szCs w:val="28"/>
        </w:rPr>
        <w:t>- It will use the standard NBHA 3D format for splits and payouts.</w:t>
      </w:r>
    </w:p>
    <w:p w14:paraId="0E46F23F" w14:textId="77777777" w:rsidR="007002E0" w:rsidRDefault="007002E0">
      <w:pPr>
        <w:shd w:val="clear" w:color="auto" w:fill="FFFFFF"/>
        <w:rPr>
          <w:b/>
          <w:color w:val="080809"/>
          <w:sz w:val="28"/>
          <w:szCs w:val="28"/>
        </w:rPr>
      </w:pPr>
    </w:p>
    <w:p w14:paraId="793101A8" w14:textId="4263EB4E" w:rsidR="00C420C1" w:rsidRDefault="000751ED">
      <w:pPr>
        <w:shd w:val="clear" w:color="auto" w:fill="FFFFFF"/>
        <w:rPr>
          <w:b/>
          <w:color w:val="080809"/>
          <w:sz w:val="28"/>
          <w:szCs w:val="28"/>
        </w:rPr>
      </w:pPr>
      <w:r>
        <w:rPr>
          <w:b/>
          <w:color w:val="080809"/>
          <w:sz w:val="28"/>
          <w:szCs w:val="28"/>
        </w:rPr>
        <w:lastRenderedPageBreak/>
        <w:t>Poles</w:t>
      </w:r>
      <w:r w:rsidR="00854626">
        <w:rPr>
          <w:b/>
          <w:color w:val="080809"/>
          <w:sz w:val="28"/>
          <w:szCs w:val="28"/>
        </w:rPr>
        <w:t xml:space="preserve">: </w:t>
      </w:r>
      <w:r w:rsidR="00C420C1">
        <w:rPr>
          <w:b/>
          <w:color w:val="080809"/>
          <w:sz w:val="28"/>
          <w:szCs w:val="28"/>
        </w:rPr>
        <w:t>New This Year:</w:t>
      </w:r>
    </w:p>
    <w:p w14:paraId="4D860DC3" w14:textId="33BA7816" w:rsidR="00C420C1" w:rsidRPr="00C420C1" w:rsidRDefault="00C420C1">
      <w:pPr>
        <w:shd w:val="clear" w:color="auto" w:fill="FFFFFF"/>
        <w:rPr>
          <w:bCs/>
          <w:color w:val="080809"/>
          <w:sz w:val="28"/>
          <w:szCs w:val="28"/>
        </w:rPr>
      </w:pPr>
      <w:r>
        <w:rPr>
          <w:bCs/>
          <w:color w:val="080809"/>
          <w:sz w:val="28"/>
          <w:szCs w:val="28"/>
        </w:rPr>
        <w:t xml:space="preserve">Open and Green as Grass Poles will run as one combined class and will be placed separately (like Green and Novice currently). Please be advised </w:t>
      </w:r>
      <w:r w:rsidR="00061B4B">
        <w:rPr>
          <w:sz w:val="28"/>
          <w:szCs w:val="28"/>
        </w:rPr>
        <w:t>a horse and rider team may not enter both classes.</w:t>
      </w:r>
    </w:p>
    <w:p w14:paraId="19C99AB6" w14:textId="77777777" w:rsidR="00C420C1" w:rsidRPr="00C420C1" w:rsidRDefault="00C420C1">
      <w:pPr>
        <w:shd w:val="clear" w:color="auto" w:fill="FFFFFF"/>
        <w:rPr>
          <w:b/>
          <w:color w:val="080809"/>
          <w:sz w:val="28"/>
          <w:szCs w:val="28"/>
        </w:rPr>
      </w:pPr>
    </w:p>
    <w:p w14:paraId="00000020" w14:textId="4593DF0F" w:rsidR="00A86431" w:rsidRDefault="00B53A1B">
      <w:pPr>
        <w:shd w:val="clear" w:color="auto" w:fill="FFFFFF"/>
        <w:rPr>
          <w:b/>
          <w:color w:val="080809"/>
          <w:sz w:val="28"/>
          <w:szCs w:val="28"/>
        </w:rPr>
      </w:pPr>
      <w:r>
        <w:rPr>
          <w:b/>
          <w:color w:val="080809"/>
          <w:sz w:val="28"/>
          <w:szCs w:val="28"/>
        </w:rPr>
        <w:t>Pole Bending:</w:t>
      </w:r>
    </w:p>
    <w:p w14:paraId="00000021" w14:textId="77777777" w:rsidR="00A86431" w:rsidRDefault="00B53A1B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No Time will be given for an off pattern</w:t>
      </w:r>
    </w:p>
    <w:p w14:paraId="00000022" w14:textId="77777777" w:rsidR="00A86431" w:rsidRDefault="00B53A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5 second penalty will be added for each knocked pole</w:t>
      </w:r>
    </w:p>
    <w:p w14:paraId="00000023" w14:textId="77777777" w:rsidR="00A86431" w:rsidRDefault="00B53A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When a participant first crosses the timer line, time will begin and this will constitute an attempt at a run.</w:t>
      </w:r>
    </w:p>
    <w:p w14:paraId="00000024" w14:textId="77777777" w:rsidR="00A86431" w:rsidRDefault="00B53A1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Crossing the timer line after a run will also result in a NO TIME.</w:t>
      </w:r>
    </w:p>
    <w:p w14:paraId="00000025" w14:textId="77777777" w:rsidR="00A86431" w:rsidRDefault="00B53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will have 1 minute to cross the timer line and start your run once your name is called and it is safe to enter the arena.</w:t>
      </w:r>
    </w:p>
    <w:p w14:paraId="00000026" w14:textId="77777777" w:rsidR="00A86431" w:rsidRDefault="00B53A1B">
      <w:pPr>
        <w:rPr>
          <w:sz w:val="28"/>
          <w:szCs w:val="28"/>
        </w:rPr>
      </w:pPr>
      <w:r>
        <w:rPr>
          <w:i/>
          <w:sz w:val="28"/>
          <w:szCs w:val="28"/>
        </w:rPr>
        <w:t>Little Wranglers are excluded from rules d and e*</w:t>
      </w:r>
    </w:p>
    <w:p w14:paraId="00000027" w14:textId="77777777" w:rsidR="00A86431" w:rsidRDefault="00A86431">
      <w:pPr>
        <w:rPr>
          <w:sz w:val="28"/>
          <w:szCs w:val="28"/>
        </w:rPr>
      </w:pPr>
    </w:p>
    <w:p w14:paraId="00000028" w14:textId="77777777" w:rsidR="00A86431" w:rsidRDefault="00B53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Green as Grass Poles:</w:t>
      </w:r>
    </w:p>
    <w:p w14:paraId="0000002E" w14:textId="4F7C55C2" w:rsidR="00A86431" w:rsidRPr="00337137" w:rsidRDefault="00B53A1B">
      <w:pPr>
        <w:rPr>
          <w:sz w:val="28"/>
          <w:szCs w:val="28"/>
        </w:rPr>
      </w:pPr>
      <w:r>
        <w:rPr>
          <w:sz w:val="28"/>
          <w:szCs w:val="28"/>
        </w:rPr>
        <w:t>A team (horse and rider combination) will graduate from this class if their time is below 26.5 seconds.</w:t>
      </w:r>
      <w:r w:rsidR="00337137">
        <w:rPr>
          <w:sz w:val="28"/>
          <w:szCs w:val="28"/>
        </w:rPr>
        <w:t xml:space="preserve"> Points will freeze upon graduation (</w:t>
      </w:r>
      <w:r w:rsidR="00854626">
        <w:rPr>
          <w:sz w:val="28"/>
          <w:szCs w:val="28"/>
        </w:rPr>
        <w:t xml:space="preserve">they will </w:t>
      </w:r>
      <w:r w:rsidR="00337137">
        <w:rPr>
          <w:sz w:val="28"/>
          <w:szCs w:val="28"/>
        </w:rPr>
        <w:t>no longer</w:t>
      </w:r>
      <w:r w:rsidR="004D326A">
        <w:rPr>
          <w:sz w:val="28"/>
          <w:szCs w:val="28"/>
        </w:rPr>
        <w:t xml:space="preserve"> be</w:t>
      </w:r>
      <w:r w:rsidR="00337137">
        <w:rPr>
          <w:sz w:val="28"/>
          <w:szCs w:val="28"/>
        </w:rPr>
        <w:t xml:space="preserve"> forfeited).</w:t>
      </w:r>
    </w:p>
    <w:p w14:paraId="0000002F" w14:textId="77777777" w:rsidR="00A86431" w:rsidRDefault="00A86431">
      <w:pPr>
        <w:rPr>
          <w:sz w:val="28"/>
          <w:szCs w:val="28"/>
        </w:rPr>
      </w:pPr>
    </w:p>
    <w:p w14:paraId="00000030" w14:textId="77777777" w:rsidR="00A86431" w:rsidRDefault="00B53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Drags:</w:t>
      </w:r>
    </w:p>
    <w:p w14:paraId="00000031" w14:textId="624EA732" w:rsidR="00A86431" w:rsidRDefault="00337137">
      <w:pPr>
        <w:rPr>
          <w:sz w:val="28"/>
          <w:szCs w:val="28"/>
        </w:rPr>
      </w:pPr>
      <w:r>
        <w:rPr>
          <w:sz w:val="28"/>
          <w:szCs w:val="28"/>
        </w:rPr>
        <w:t>Drags will be done after every 5 draw numbers for Barrels and Every 10 draw numbers for poles. Drags will not be done during Little Wranglers unless deemed necessary.</w:t>
      </w:r>
    </w:p>
    <w:p w14:paraId="39593374" w14:textId="77777777" w:rsidR="008B2D58" w:rsidRDefault="008B2D58">
      <w:pPr>
        <w:rPr>
          <w:sz w:val="28"/>
          <w:szCs w:val="28"/>
        </w:rPr>
      </w:pPr>
    </w:p>
    <w:p w14:paraId="610D23F0" w14:textId="4FEDC046" w:rsidR="008B2D58" w:rsidRDefault="008B2D58" w:rsidP="008B2D58">
      <w:pPr>
        <w:jc w:val="center"/>
        <w:rPr>
          <w:b/>
          <w:bCs/>
          <w:sz w:val="28"/>
          <w:szCs w:val="28"/>
        </w:rPr>
      </w:pPr>
    </w:p>
    <w:p w14:paraId="1560487C" w14:textId="5D2A5C27" w:rsidR="00415410" w:rsidRDefault="00C42F07" w:rsidP="008B2D58">
      <w:pPr>
        <w:jc w:val="center"/>
        <w:rPr>
          <w:b/>
          <w:bCs/>
          <w:sz w:val="28"/>
          <w:szCs w:val="28"/>
          <w:u w:val="single"/>
        </w:rPr>
      </w:pPr>
      <w:r w:rsidRPr="000A331A">
        <w:rPr>
          <w:b/>
          <w:bCs/>
          <w:sz w:val="28"/>
          <w:szCs w:val="28"/>
          <w:u w:val="single"/>
        </w:rPr>
        <w:t>General Rules and Information</w:t>
      </w:r>
    </w:p>
    <w:p w14:paraId="6AD88246" w14:textId="77777777" w:rsidR="000934BB" w:rsidRDefault="000934BB" w:rsidP="008B2D58">
      <w:pPr>
        <w:jc w:val="center"/>
        <w:rPr>
          <w:b/>
          <w:bCs/>
          <w:sz w:val="28"/>
          <w:szCs w:val="28"/>
          <w:u w:val="single"/>
        </w:rPr>
      </w:pPr>
    </w:p>
    <w:p w14:paraId="240F0ED5" w14:textId="60A86289" w:rsidR="000934BB" w:rsidRDefault="006404AA" w:rsidP="000934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Helmets:</w:t>
      </w:r>
    </w:p>
    <w:p w14:paraId="40781BF8" w14:textId="54F1F4B1" w:rsidR="006404AA" w:rsidRDefault="00AC1389" w:rsidP="000934BB">
      <w:pPr>
        <w:rPr>
          <w:sz w:val="28"/>
          <w:szCs w:val="28"/>
        </w:rPr>
      </w:pPr>
      <w:r>
        <w:rPr>
          <w:sz w:val="28"/>
          <w:szCs w:val="28"/>
        </w:rPr>
        <w:t>Helmet</w:t>
      </w:r>
      <w:r w:rsidR="00025D3F">
        <w:rPr>
          <w:sz w:val="28"/>
          <w:szCs w:val="28"/>
        </w:rPr>
        <w:t>s are required for all riders under the age of 19 as of January 1</w:t>
      </w:r>
      <w:r w:rsidR="00025D3F" w:rsidRPr="00025D3F">
        <w:rPr>
          <w:sz w:val="28"/>
          <w:szCs w:val="28"/>
          <w:vertAlign w:val="superscript"/>
        </w:rPr>
        <w:t>st</w:t>
      </w:r>
      <w:r w:rsidR="00025D3F">
        <w:rPr>
          <w:sz w:val="28"/>
          <w:szCs w:val="28"/>
        </w:rPr>
        <w:t xml:space="preserve"> 2026</w:t>
      </w:r>
      <w:r w:rsidR="002D3BB0">
        <w:rPr>
          <w:sz w:val="28"/>
          <w:szCs w:val="28"/>
        </w:rPr>
        <w:t>.</w:t>
      </w:r>
    </w:p>
    <w:p w14:paraId="2F666EA2" w14:textId="77777777" w:rsidR="002D3BB0" w:rsidRDefault="002D3BB0" w:rsidP="000934BB">
      <w:pPr>
        <w:rPr>
          <w:sz w:val="28"/>
          <w:szCs w:val="28"/>
        </w:rPr>
      </w:pPr>
    </w:p>
    <w:p w14:paraId="096FB92B" w14:textId="78F38AE5" w:rsidR="00410835" w:rsidRPr="00E25400" w:rsidRDefault="00482F77" w:rsidP="000934BB">
      <w:pPr>
        <w:rPr>
          <w:b/>
          <w:bCs/>
          <w:sz w:val="28"/>
          <w:szCs w:val="28"/>
        </w:rPr>
      </w:pPr>
      <w:r w:rsidRPr="00E25400">
        <w:rPr>
          <w:b/>
          <w:bCs/>
          <w:sz w:val="28"/>
          <w:szCs w:val="28"/>
        </w:rPr>
        <w:t>Dress code:</w:t>
      </w:r>
    </w:p>
    <w:p w14:paraId="3932950C" w14:textId="66884641" w:rsidR="00482F77" w:rsidRDefault="00482F77" w:rsidP="000934BB">
      <w:pPr>
        <w:rPr>
          <w:sz w:val="28"/>
          <w:szCs w:val="28"/>
        </w:rPr>
      </w:pPr>
      <w:r>
        <w:rPr>
          <w:sz w:val="28"/>
          <w:szCs w:val="28"/>
        </w:rPr>
        <w:t>Competitors</w:t>
      </w:r>
      <w:r w:rsidR="005C35DE">
        <w:rPr>
          <w:sz w:val="28"/>
          <w:szCs w:val="28"/>
        </w:rPr>
        <w:t xml:space="preserve"> must wear </w:t>
      </w:r>
      <w:r w:rsidR="00D87B78">
        <w:rPr>
          <w:sz w:val="28"/>
          <w:szCs w:val="28"/>
        </w:rPr>
        <w:t xml:space="preserve">western attire or NBHA apparel. </w:t>
      </w:r>
      <w:r w:rsidR="00E25400">
        <w:rPr>
          <w:sz w:val="28"/>
          <w:szCs w:val="28"/>
        </w:rPr>
        <w:t>Allowances may be made based on weather</w:t>
      </w:r>
      <w:r w:rsidR="00E14EA7">
        <w:rPr>
          <w:sz w:val="28"/>
          <w:szCs w:val="28"/>
        </w:rPr>
        <w:t xml:space="preserve"> conditions</w:t>
      </w:r>
      <w:r w:rsidR="00E25400">
        <w:rPr>
          <w:sz w:val="28"/>
          <w:szCs w:val="28"/>
        </w:rPr>
        <w:t>.</w:t>
      </w:r>
      <w:r w:rsidR="00A039C8">
        <w:rPr>
          <w:sz w:val="28"/>
          <w:szCs w:val="28"/>
        </w:rPr>
        <w:t xml:space="preserve"> Western attire is required at finals.</w:t>
      </w:r>
    </w:p>
    <w:p w14:paraId="2CEC6EBC" w14:textId="77777777" w:rsidR="000F63D5" w:rsidRDefault="000F63D5" w:rsidP="000934BB">
      <w:pPr>
        <w:rPr>
          <w:sz w:val="28"/>
          <w:szCs w:val="28"/>
        </w:rPr>
      </w:pPr>
    </w:p>
    <w:p w14:paraId="6B27106A" w14:textId="4269B536" w:rsidR="00C0588B" w:rsidRPr="002953F5" w:rsidRDefault="00BE4823" w:rsidP="000934BB">
      <w:pPr>
        <w:rPr>
          <w:b/>
          <w:bCs/>
          <w:sz w:val="28"/>
          <w:szCs w:val="28"/>
        </w:rPr>
      </w:pPr>
      <w:r w:rsidRPr="002953F5">
        <w:rPr>
          <w:b/>
          <w:bCs/>
          <w:sz w:val="28"/>
          <w:szCs w:val="28"/>
        </w:rPr>
        <w:t>Ties for Year-</w:t>
      </w:r>
      <w:r w:rsidR="003C39B2" w:rsidRPr="002953F5">
        <w:rPr>
          <w:b/>
          <w:bCs/>
          <w:sz w:val="28"/>
          <w:szCs w:val="28"/>
        </w:rPr>
        <w:t>e</w:t>
      </w:r>
      <w:r w:rsidRPr="002953F5">
        <w:rPr>
          <w:b/>
          <w:bCs/>
          <w:sz w:val="28"/>
          <w:szCs w:val="28"/>
        </w:rPr>
        <w:t>nd awards</w:t>
      </w:r>
      <w:r w:rsidR="003C39B2" w:rsidRPr="002953F5">
        <w:rPr>
          <w:b/>
          <w:bCs/>
          <w:sz w:val="28"/>
          <w:szCs w:val="28"/>
        </w:rPr>
        <w:t>:</w:t>
      </w:r>
    </w:p>
    <w:p w14:paraId="09F3862F" w14:textId="396F7454" w:rsidR="003C39B2" w:rsidRDefault="004B59B0" w:rsidP="000934BB">
      <w:pPr>
        <w:rPr>
          <w:sz w:val="28"/>
          <w:szCs w:val="28"/>
          <w:lang w:val="en-CA"/>
        </w:rPr>
      </w:pPr>
      <w:r w:rsidRPr="004B59B0">
        <w:rPr>
          <w:sz w:val="28"/>
          <w:szCs w:val="28"/>
          <w:lang w:val="en-CA"/>
        </w:rPr>
        <w:t>In the event of a tie for year end awards</w:t>
      </w:r>
      <w:r w:rsidR="00FE45C1">
        <w:rPr>
          <w:sz w:val="28"/>
          <w:szCs w:val="28"/>
          <w:lang w:val="en-CA"/>
        </w:rPr>
        <w:t>,</w:t>
      </w:r>
      <w:r w:rsidRPr="004B59B0">
        <w:rPr>
          <w:sz w:val="28"/>
          <w:szCs w:val="28"/>
          <w:lang w:val="en-CA"/>
        </w:rPr>
        <w:t xml:space="preserve"> th</w:t>
      </w:r>
      <w:r w:rsidR="00FE45C1">
        <w:rPr>
          <w:sz w:val="28"/>
          <w:szCs w:val="28"/>
          <w:lang w:val="en-CA"/>
        </w:rPr>
        <w:t>e tie</w:t>
      </w:r>
      <w:r w:rsidRPr="004B59B0">
        <w:rPr>
          <w:sz w:val="28"/>
          <w:szCs w:val="28"/>
          <w:lang w:val="en-CA"/>
        </w:rPr>
        <w:t xml:space="preserve"> will first be broken by comparing the frequency with which each competitor earned points in the applicable class and division</w:t>
      </w:r>
      <w:r w:rsidR="00FE45C1">
        <w:rPr>
          <w:sz w:val="28"/>
          <w:szCs w:val="28"/>
          <w:lang w:val="en-CA"/>
        </w:rPr>
        <w:t>.</w:t>
      </w:r>
      <w:r w:rsidRPr="004B59B0">
        <w:rPr>
          <w:sz w:val="28"/>
          <w:szCs w:val="28"/>
          <w:lang w:val="en-CA"/>
        </w:rPr>
        <w:t xml:space="preserve"> </w:t>
      </w:r>
      <w:r w:rsidR="00FE45C1">
        <w:rPr>
          <w:sz w:val="28"/>
          <w:szCs w:val="28"/>
          <w:lang w:val="en-CA"/>
        </w:rPr>
        <w:t>I</w:t>
      </w:r>
      <w:r w:rsidRPr="004B59B0">
        <w:rPr>
          <w:sz w:val="28"/>
          <w:szCs w:val="28"/>
          <w:lang w:val="en-CA"/>
        </w:rPr>
        <w:t>f the tie remains unresolved it will then be broken by comparing the total dollar amount earned by each competitor in that class and division</w:t>
      </w:r>
      <w:r w:rsidR="006343DB">
        <w:rPr>
          <w:sz w:val="28"/>
          <w:szCs w:val="28"/>
          <w:lang w:val="en-CA"/>
        </w:rPr>
        <w:t>.</w:t>
      </w:r>
      <w:r w:rsidR="00E10385">
        <w:rPr>
          <w:sz w:val="28"/>
          <w:szCs w:val="28"/>
          <w:lang w:val="en-CA"/>
        </w:rPr>
        <w:t xml:space="preserve"> </w:t>
      </w:r>
      <w:r w:rsidR="00F9586E">
        <w:rPr>
          <w:sz w:val="28"/>
          <w:szCs w:val="28"/>
          <w:lang w:val="en-CA"/>
        </w:rPr>
        <w:t>*This differs from the 2024 and 2025 season</w:t>
      </w:r>
      <w:r w:rsidR="00A5571D">
        <w:rPr>
          <w:sz w:val="28"/>
          <w:szCs w:val="28"/>
          <w:lang w:val="en-CA"/>
        </w:rPr>
        <w:t>*</w:t>
      </w:r>
    </w:p>
    <w:p w14:paraId="4BF16393" w14:textId="77777777" w:rsidR="00A04D65" w:rsidRDefault="00A04D65" w:rsidP="000934BB">
      <w:pPr>
        <w:rPr>
          <w:sz w:val="28"/>
          <w:szCs w:val="28"/>
          <w:lang w:val="en-CA"/>
        </w:rPr>
      </w:pPr>
    </w:p>
    <w:p w14:paraId="5A355821" w14:textId="383E8FEE" w:rsidR="00A04D65" w:rsidRPr="00316867" w:rsidRDefault="004111AD" w:rsidP="000934BB">
      <w:pPr>
        <w:rPr>
          <w:b/>
          <w:bCs/>
          <w:sz w:val="28"/>
          <w:szCs w:val="28"/>
          <w:lang w:val="en-CA"/>
        </w:rPr>
      </w:pPr>
      <w:r w:rsidRPr="00316867">
        <w:rPr>
          <w:b/>
          <w:bCs/>
          <w:sz w:val="28"/>
          <w:szCs w:val="28"/>
          <w:lang w:val="en-CA"/>
        </w:rPr>
        <w:t>Points:</w:t>
      </w:r>
    </w:p>
    <w:p w14:paraId="35F301E0" w14:textId="20F75452" w:rsidR="004111AD" w:rsidRDefault="004111AD" w:rsidP="000934BB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Only NBHA</w:t>
      </w:r>
      <w:r w:rsidR="003F2B33">
        <w:rPr>
          <w:sz w:val="28"/>
          <w:szCs w:val="28"/>
          <w:lang w:val="en-CA"/>
        </w:rPr>
        <w:t xml:space="preserve"> New Brunswick</w:t>
      </w:r>
      <w:r w:rsidR="004374D4">
        <w:rPr>
          <w:sz w:val="28"/>
          <w:szCs w:val="28"/>
          <w:lang w:val="en-CA"/>
        </w:rPr>
        <w:t xml:space="preserve"> (NB01)</w:t>
      </w:r>
      <w:r>
        <w:rPr>
          <w:sz w:val="28"/>
          <w:szCs w:val="28"/>
          <w:lang w:val="en-CA"/>
        </w:rPr>
        <w:t xml:space="preserve"> members </w:t>
      </w:r>
      <w:r w:rsidR="009A3954">
        <w:rPr>
          <w:sz w:val="28"/>
          <w:szCs w:val="28"/>
          <w:lang w:val="en-CA"/>
        </w:rPr>
        <w:t>are elig</w:t>
      </w:r>
      <w:r w:rsidR="00932513">
        <w:rPr>
          <w:sz w:val="28"/>
          <w:szCs w:val="28"/>
          <w:lang w:val="en-CA"/>
        </w:rPr>
        <w:t>ible to</w:t>
      </w:r>
      <w:r>
        <w:rPr>
          <w:sz w:val="28"/>
          <w:szCs w:val="28"/>
          <w:lang w:val="en-CA"/>
        </w:rPr>
        <w:t xml:space="preserve"> earn points in any </w:t>
      </w:r>
      <w:r w:rsidR="004374D4">
        <w:rPr>
          <w:sz w:val="28"/>
          <w:szCs w:val="28"/>
          <w:lang w:val="en-CA"/>
        </w:rPr>
        <w:t>class</w:t>
      </w:r>
      <w:r w:rsidR="005440D3">
        <w:rPr>
          <w:sz w:val="28"/>
          <w:szCs w:val="28"/>
          <w:lang w:val="en-CA"/>
        </w:rPr>
        <w:t xml:space="preserve">. </w:t>
      </w:r>
      <w:r w:rsidR="004374D4">
        <w:rPr>
          <w:sz w:val="28"/>
          <w:szCs w:val="28"/>
          <w:lang w:val="en-CA"/>
        </w:rPr>
        <w:t>P</w:t>
      </w:r>
      <w:r w:rsidR="005440D3">
        <w:rPr>
          <w:sz w:val="28"/>
          <w:szCs w:val="28"/>
          <w:lang w:val="en-CA"/>
        </w:rPr>
        <w:t>oints will be cal</w:t>
      </w:r>
      <w:r w:rsidR="00F14200">
        <w:rPr>
          <w:sz w:val="28"/>
          <w:szCs w:val="28"/>
          <w:lang w:val="en-CA"/>
        </w:rPr>
        <w:t xml:space="preserve">culated as </w:t>
      </w:r>
      <w:r w:rsidR="00316867">
        <w:rPr>
          <w:sz w:val="28"/>
          <w:szCs w:val="28"/>
          <w:lang w:val="en-CA"/>
        </w:rPr>
        <w:t>though</w:t>
      </w:r>
      <w:r w:rsidR="00F14200">
        <w:rPr>
          <w:sz w:val="28"/>
          <w:szCs w:val="28"/>
          <w:lang w:val="en-CA"/>
        </w:rPr>
        <w:t xml:space="preserve"> non-members did not compete.</w:t>
      </w:r>
    </w:p>
    <w:p w14:paraId="06B7297C" w14:textId="77777777" w:rsidR="004549B6" w:rsidRDefault="004549B6" w:rsidP="000934BB">
      <w:pPr>
        <w:rPr>
          <w:sz w:val="28"/>
          <w:szCs w:val="28"/>
          <w:lang w:val="en-CA"/>
        </w:rPr>
      </w:pPr>
    </w:p>
    <w:p w14:paraId="085942F8" w14:textId="72FBDE93" w:rsidR="004549B6" w:rsidRPr="00A70D51" w:rsidRDefault="004549B6" w:rsidP="000934BB">
      <w:pPr>
        <w:rPr>
          <w:b/>
          <w:bCs/>
          <w:sz w:val="28"/>
          <w:szCs w:val="28"/>
          <w:lang w:val="en-CA"/>
        </w:rPr>
      </w:pPr>
      <w:r w:rsidRPr="00A70D51">
        <w:rPr>
          <w:b/>
          <w:bCs/>
          <w:sz w:val="28"/>
          <w:szCs w:val="28"/>
          <w:lang w:val="en-CA"/>
        </w:rPr>
        <w:t>Exhibition Runs</w:t>
      </w:r>
      <w:r w:rsidR="00A70D51" w:rsidRPr="00A70D51">
        <w:rPr>
          <w:b/>
          <w:bCs/>
          <w:sz w:val="28"/>
          <w:szCs w:val="28"/>
          <w:lang w:val="en-CA"/>
        </w:rPr>
        <w:t>/ Time-onl</w:t>
      </w:r>
      <w:r w:rsidR="00806C7B">
        <w:rPr>
          <w:b/>
          <w:bCs/>
          <w:sz w:val="28"/>
          <w:szCs w:val="28"/>
          <w:lang w:val="en-CA"/>
        </w:rPr>
        <w:t>y</w:t>
      </w:r>
      <w:r w:rsidR="00A70D51" w:rsidRPr="00A70D51">
        <w:rPr>
          <w:b/>
          <w:bCs/>
          <w:sz w:val="28"/>
          <w:szCs w:val="28"/>
          <w:lang w:val="en-CA"/>
        </w:rPr>
        <w:t>s:</w:t>
      </w:r>
    </w:p>
    <w:p w14:paraId="6ABD0B4D" w14:textId="42D0479D" w:rsidR="00090B0E" w:rsidRDefault="009E367B" w:rsidP="000934BB">
      <w:pPr>
        <w:rPr>
          <w:sz w:val="28"/>
          <w:szCs w:val="28"/>
          <w:lang w:val="en-CA"/>
        </w:rPr>
      </w:pPr>
      <w:r w:rsidRPr="009E367B">
        <w:rPr>
          <w:sz w:val="28"/>
          <w:szCs w:val="28"/>
          <w:lang w:val="en-CA"/>
        </w:rPr>
        <w:t>In place of exhibition runs time</w:t>
      </w:r>
      <w:r w:rsidR="00804CB7">
        <w:rPr>
          <w:sz w:val="28"/>
          <w:szCs w:val="28"/>
          <w:lang w:val="en-CA"/>
        </w:rPr>
        <w:t>-</w:t>
      </w:r>
      <w:r w:rsidRPr="009E367B">
        <w:rPr>
          <w:sz w:val="28"/>
          <w:szCs w:val="28"/>
          <w:lang w:val="en-CA"/>
        </w:rPr>
        <w:t>only</w:t>
      </w:r>
      <w:r w:rsidR="00804CB7">
        <w:rPr>
          <w:sz w:val="28"/>
          <w:szCs w:val="28"/>
          <w:lang w:val="en-CA"/>
        </w:rPr>
        <w:t>s</w:t>
      </w:r>
      <w:r w:rsidRPr="009E367B">
        <w:rPr>
          <w:sz w:val="28"/>
          <w:szCs w:val="28"/>
          <w:lang w:val="en-CA"/>
        </w:rPr>
        <w:t xml:space="preserve"> will be offered</w:t>
      </w:r>
      <w:r w:rsidR="00267ED2">
        <w:rPr>
          <w:sz w:val="28"/>
          <w:szCs w:val="28"/>
          <w:lang w:val="en-CA"/>
        </w:rPr>
        <w:t xml:space="preserve">. </w:t>
      </w:r>
      <w:r w:rsidR="00957A87">
        <w:rPr>
          <w:sz w:val="28"/>
          <w:szCs w:val="28"/>
          <w:lang w:val="en-CA"/>
        </w:rPr>
        <w:t xml:space="preserve">Each rider will have </w:t>
      </w:r>
      <w:r w:rsidR="00CA6144">
        <w:rPr>
          <w:sz w:val="28"/>
          <w:szCs w:val="28"/>
          <w:lang w:val="en-CA"/>
        </w:rPr>
        <w:t>an allotted amou</w:t>
      </w:r>
      <w:r w:rsidR="00B635F7">
        <w:rPr>
          <w:sz w:val="28"/>
          <w:szCs w:val="28"/>
          <w:lang w:val="en-CA"/>
        </w:rPr>
        <w:t xml:space="preserve">nt of time in the arena </w:t>
      </w:r>
      <w:r w:rsidR="00550FA2">
        <w:rPr>
          <w:sz w:val="28"/>
          <w:szCs w:val="28"/>
          <w:lang w:val="en-CA"/>
        </w:rPr>
        <w:t>to use as the</w:t>
      </w:r>
      <w:r w:rsidR="002B46CE">
        <w:rPr>
          <w:sz w:val="28"/>
          <w:szCs w:val="28"/>
          <w:lang w:val="en-CA"/>
        </w:rPr>
        <w:t>y</w:t>
      </w:r>
      <w:r w:rsidR="00550FA2">
        <w:rPr>
          <w:sz w:val="28"/>
          <w:szCs w:val="28"/>
          <w:lang w:val="en-CA"/>
        </w:rPr>
        <w:t xml:space="preserve"> wish </w:t>
      </w:r>
      <w:r w:rsidR="00B635F7">
        <w:rPr>
          <w:sz w:val="28"/>
          <w:szCs w:val="28"/>
          <w:lang w:val="en-CA"/>
        </w:rPr>
        <w:t>(60 seconds for Barrels</w:t>
      </w:r>
      <w:r w:rsidR="00862DFB">
        <w:rPr>
          <w:sz w:val="28"/>
          <w:szCs w:val="28"/>
          <w:lang w:val="en-CA"/>
        </w:rPr>
        <w:t xml:space="preserve"> and 90 secon</w:t>
      </w:r>
      <w:r w:rsidR="00550FA2">
        <w:rPr>
          <w:sz w:val="28"/>
          <w:szCs w:val="28"/>
          <w:lang w:val="en-CA"/>
        </w:rPr>
        <w:t xml:space="preserve">ds for </w:t>
      </w:r>
      <w:r w:rsidR="00862DFB">
        <w:rPr>
          <w:sz w:val="28"/>
          <w:szCs w:val="28"/>
          <w:lang w:val="en-CA"/>
        </w:rPr>
        <w:t>Poles</w:t>
      </w:r>
      <w:r w:rsidR="00550FA2">
        <w:rPr>
          <w:sz w:val="28"/>
          <w:szCs w:val="28"/>
          <w:lang w:val="en-CA"/>
        </w:rPr>
        <w:t>)</w:t>
      </w:r>
      <w:r w:rsidR="002B46CE">
        <w:rPr>
          <w:sz w:val="28"/>
          <w:szCs w:val="28"/>
          <w:lang w:val="en-CA"/>
        </w:rPr>
        <w:t>.</w:t>
      </w:r>
      <w:r w:rsidR="002B65FD">
        <w:rPr>
          <w:sz w:val="28"/>
          <w:szCs w:val="28"/>
          <w:lang w:val="en-CA"/>
        </w:rPr>
        <w:t xml:space="preserve"> </w:t>
      </w:r>
      <w:r w:rsidR="0002695F">
        <w:rPr>
          <w:sz w:val="28"/>
          <w:szCs w:val="28"/>
          <w:lang w:val="en-CA"/>
        </w:rPr>
        <w:t>You must exit the arena in a timely manner</w:t>
      </w:r>
      <w:r w:rsidR="004C1F81">
        <w:rPr>
          <w:sz w:val="28"/>
          <w:szCs w:val="28"/>
          <w:lang w:val="en-CA"/>
        </w:rPr>
        <w:t xml:space="preserve"> when your time is up.</w:t>
      </w:r>
      <w:r w:rsidR="00EA7404">
        <w:rPr>
          <w:sz w:val="28"/>
          <w:szCs w:val="28"/>
          <w:lang w:val="en-CA"/>
        </w:rPr>
        <w:t xml:space="preserve"> They </w:t>
      </w:r>
      <w:r w:rsidR="00933147">
        <w:rPr>
          <w:sz w:val="28"/>
          <w:szCs w:val="28"/>
          <w:lang w:val="en-CA"/>
        </w:rPr>
        <w:t xml:space="preserve">will run </w:t>
      </w:r>
      <w:r w:rsidR="0003265A">
        <w:rPr>
          <w:sz w:val="28"/>
          <w:szCs w:val="28"/>
          <w:lang w:val="en-CA"/>
        </w:rPr>
        <w:t>during</w:t>
      </w:r>
      <w:r w:rsidR="00933147">
        <w:rPr>
          <w:sz w:val="28"/>
          <w:szCs w:val="28"/>
          <w:lang w:val="en-CA"/>
        </w:rPr>
        <w:t xml:space="preserve"> a designated time period. If</w:t>
      </w:r>
      <w:r w:rsidR="0003265A">
        <w:rPr>
          <w:sz w:val="28"/>
          <w:szCs w:val="28"/>
          <w:lang w:val="en-CA"/>
        </w:rPr>
        <w:t xml:space="preserve"> time remains after all registered </w:t>
      </w:r>
      <w:r w:rsidR="00BA28AD">
        <w:rPr>
          <w:sz w:val="28"/>
          <w:szCs w:val="28"/>
          <w:lang w:val="en-CA"/>
        </w:rPr>
        <w:t>riders, additional may be purchased at the gate.</w:t>
      </w:r>
      <w:r w:rsidR="00B207C3">
        <w:rPr>
          <w:sz w:val="28"/>
          <w:szCs w:val="28"/>
          <w:lang w:val="en-CA"/>
        </w:rPr>
        <w:t xml:space="preserve"> There will still be a running or</w:t>
      </w:r>
      <w:r w:rsidR="00DB4AB4">
        <w:rPr>
          <w:sz w:val="28"/>
          <w:szCs w:val="28"/>
          <w:lang w:val="en-CA"/>
        </w:rPr>
        <w:t>der.</w:t>
      </w:r>
    </w:p>
    <w:p w14:paraId="104AF82D" w14:textId="18BE6F8B" w:rsidR="0002695F" w:rsidRPr="006E23B7" w:rsidRDefault="000F63D5" w:rsidP="000934BB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Please note: If you are asked to exit the arena (when your time is up) 3 times there will be a $20 fine. If the fine is not paid that weekend it will be deducted from your payout.</w:t>
      </w:r>
    </w:p>
    <w:p w14:paraId="4A08A1EE" w14:textId="77777777" w:rsidR="003C39B2" w:rsidRDefault="003C39B2" w:rsidP="000934BB">
      <w:pPr>
        <w:rPr>
          <w:sz w:val="28"/>
          <w:szCs w:val="28"/>
        </w:rPr>
      </w:pPr>
    </w:p>
    <w:p w14:paraId="2343CC1E" w14:textId="77777777" w:rsidR="00E25400" w:rsidRDefault="00E25400" w:rsidP="000934BB">
      <w:pPr>
        <w:rPr>
          <w:sz w:val="28"/>
          <w:szCs w:val="28"/>
        </w:rPr>
      </w:pPr>
    </w:p>
    <w:p w14:paraId="34826704" w14:textId="77777777" w:rsidR="00482F77" w:rsidRDefault="00482F77" w:rsidP="000934BB">
      <w:pPr>
        <w:rPr>
          <w:sz w:val="28"/>
          <w:szCs w:val="28"/>
        </w:rPr>
      </w:pPr>
    </w:p>
    <w:p w14:paraId="1D0D1F27" w14:textId="77777777" w:rsidR="002D3BB0" w:rsidRDefault="002D3BB0" w:rsidP="000934BB">
      <w:pPr>
        <w:rPr>
          <w:sz w:val="28"/>
          <w:szCs w:val="28"/>
        </w:rPr>
      </w:pPr>
    </w:p>
    <w:p w14:paraId="51FC3E61" w14:textId="77777777" w:rsidR="002D3BB0" w:rsidRPr="006404AA" w:rsidRDefault="002D3BB0" w:rsidP="000934BB">
      <w:pPr>
        <w:rPr>
          <w:sz w:val="28"/>
          <w:szCs w:val="28"/>
        </w:rPr>
      </w:pPr>
    </w:p>
    <w:p w14:paraId="4BB37362" w14:textId="77777777" w:rsidR="00C42F07" w:rsidRPr="008B2D58" w:rsidRDefault="00C42F07" w:rsidP="008B2D58">
      <w:pPr>
        <w:jc w:val="center"/>
        <w:rPr>
          <w:b/>
          <w:bCs/>
          <w:sz w:val="28"/>
          <w:szCs w:val="28"/>
        </w:rPr>
      </w:pPr>
    </w:p>
    <w:p w14:paraId="00000032" w14:textId="77777777" w:rsidR="00A86431" w:rsidRDefault="00A86431">
      <w:pPr>
        <w:rPr>
          <w:sz w:val="28"/>
          <w:szCs w:val="28"/>
        </w:rPr>
      </w:pPr>
    </w:p>
    <w:p w14:paraId="00000033" w14:textId="77777777" w:rsidR="00A86431" w:rsidRDefault="00A86431">
      <w:pPr>
        <w:shd w:val="clear" w:color="auto" w:fill="FFFFFF"/>
        <w:rPr>
          <w:color w:val="080809"/>
          <w:sz w:val="28"/>
          <w:szCs w:val="28"/>
        </w:rPr>
      </w:pPr>
    </w:p>
    <w:p w14:paraId="00000034" w14:textId="77777777" w:rsidR="00A86431" w:rsidRDefault="00A86431">
      <w:pPr>
        <w:shd w:val="clear" w:color="auto" w:fill="FFFFFF"/>
        <w:rPr>
          <w:color w:val="080809"/>
          <w:sz w:val="28"/>
          <w:szCs w:val="28"/>
        </w:rPr>
      </w:pPr>
    </w:p>
    <w:p w14:paraId="00000035" w14:textId="77777777" w:rsidR="00A86431" w:rsidRDefault="00A86431">
      <w:pPr>
        <w:shd w:val="clear" w:color="auto" w:fill="FFFFFF"/>
        <w:rPr>
          <w:color w:val="080809"/>
          <w:sz w:val="28"/>
          <w:szCs w:val="28"/>
        </w:rPr>
      </w:pPr>
    </w:p>
    <w:p w14:paraId="00000036" w14:textId="77777777" w:rsidR="00A86431" w:rsidRDefault="00A86431">
      <w:pPr>
        <w:rPr>
          <w:sz w:val="28"/>
          <w:szCs w:val="28"/>
        </w:rPr>
      </w:pPr>
    </w:p>
    <w:sectPr w:rsidR="00A86431" w:rsidSect="000B0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540D" w14:textId="77777777" w:rsidR="0037457A" w:rsidRDefault="0037457A">
      <w:pPr>
        <w:spacing w:line="240" w:lineRule="auto"/>
      </w:pPr>
      <w:r>
        <w:separator/>
      </w:r>
    </w:p>
  </w:endnote>
  <w:endnote w:type="continuationSeparator" w:id="0">
    <w:p w14:paraId="023ED549" w14:textId="77777777" w:rsidR="0037457A" w:rsidRDefault="00374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4F7C" w14:textId="77777777" w:rsidR="000B0859" w:rsidRDefault="000B0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D62F" w14:textId="77777777" w:rsidR="000B0859" w:rsidRDefault="000B0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3482" w14:textId="77777777" w:rsidR="000B0859" w:rsidRDefault="000B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A1B0" w14:textId="77777777" w:rsidR="0037457A" w:rsidRDefault="0037457A">
      <w:pPr>
        <w:spacing w:line="240" w:lineRule="auto"/>
      </w:pPr>
      <w:r>
        <w:separator/>
      </w:r>
    </w:p>
  </w:footnote>
  <w:footnote w:type="continuationSeparator" w:id="0">
    <w:p w14:paraId="20118D17" w14:textId="77777777" w:rsidR="0037457A" w:rsidRDefault="003745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139" w14:textId="577AC2DD" w:rsidR="000B0859" w:rsidRDefault="00000000">
    <w:pPr>
      <w:pStyle w:val="Header"/>
    </w:pPr>
    <w:r>
      <w:rPr>
        <w:noProof/>
      </w:rPr>
      <w:pict w14:anchorId="1B928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5016" o:spid="_x0000_s1027" type="#_x0000_t75" alt="" style="position:absolute;margin-left:0;margin-top:0;width:468pt;height:392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BHAN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6097D499" w:rsidR="00A86431" w:rsidRDefault="00000000">
    <w:pPr>
      <w:jc w:val="right"/>
    </w:pPr>
    <w:r>
      <w:rPr>
        <w:noProof/>
      </w:rPr>
      <w:pict w14:anchorId="3BC3E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5017" o:spid="_x0000_s1026" type="#_x0000_t75" alt="" style="position:absolute;left:0;text-align:left;margin-left:0;margin-top:0;width:468pt;height:39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BHANB" gain="19661f" blacklevel="22938f"/>
          <w10:wrap anchorx="margin" anchory="margin"/>
        </v:shape>
      </w:pict>
    </w:r>
    <w:r w:rsidR="000B0859">
      <w:fldChar w:fldCharType="begin"/>
    </w:r>
    <w:r w:rsidR="000B0859">
      <w:instrText>PAGE</w:instrText>
    </w:r>
    <w:r w:rsidR="000B0859">
      <w:fldChar w:fldCharType="separate"/>
    </w:r>
    <w:r w:rsidR="000B0859">
      <w:rPr>
        <w:noProof/>
      </w:rPr>
      <w:t>1</w:t>
    </w:r>
    <w:r w:rsidR="000B085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5615" w14:textId="00775DA3" w:rsidR="000B0859" w:rsidRDefault="00000000">
    <w:pPr>
      <w:pStyle w:val="Header"/>
    </w:pPr>
    <w:r>
      <w:rPr>
        <w:noProof/>
      </w:rPr>
      <w:pict w14:anchorId="7E4FD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45015" o:spid="_x0000_s1025" type="#_x0000_t75" alt="" style="position:absolute;margin-left:0;margin-top:0;width:468pt;height:392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BHAN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B2B"/>
    <w:multiLevelType w:val="hybridMultilevel"/>
    <w:tmpl w:val="BB6E14B4"/>
    <w:lvl w:ilvl="0" w:tplc="A0CE8E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3098E"/>
    <w:multiLevelType w:val="multilevel"/>
    <w:tmpl w:val="883849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4F6FA0"/>
    <w:multiLevelType w:val="hybridMultilevel"/>
    <w:tmpl w:val="F746DB92"/>
    <w:lvl w:ilvl="0" w:tplc="6EEA8C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A24A7"/>
    <w:multiLevelType w:val="hybridMultilevel"/>
    <w:tmpl w:val="09E01846"/>
    <w:lvl w:ilvl="0" w:tplc="1A8E3F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0153"/>
    <w:multiLevelType w:val="hybridMultilevel"/>
    <w:tmpl w:val="59C8CB80"/>
    <w:lvl w:ilvl="0" w:tplc="2C24AF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51FDD"/>
    <w:multiLevelType w:val="hybridMultilevel"/>
    <w:tmpl w:val="DC5AFAE0"/>
    <w:lvl w:ilvl="0" w:tplc="2DB281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068BB"/>
    <w:multiLevelType w:val="multilevel"/>
    <w:tmpl w:val="383805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340084533">
    <w:abstractNumId w:val="1"/>
  </w:num>
  <w:num w:numId="2" w16cid:durableId="1270426107">
    <w:abstractNumId w:val="6"/>
  </w:num>
  <w:num w:numId="3" w16cid:durableId="506529493">
    <w:abstractNumId w:val="2"/>
  </w:num>
  <w:num w:numId="4" w16cid:durableId="1742210464">
    <w:abstractNumId w:val="3"/>
  </w:num>
  <w:num w:numId="5" w16cid:durableId="104732900">
    <w:abstractNumId w:val="4"/>
  </w:num>
  <w:num w:numId="6" w16cid:durableId="1802922670">
    <w:abstractNumId w:val="0"/>
  </w:num>
  <w:num w:numId="7" w16cid:durableId="1405032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31"/>
    <w:rsid w:val="00025D3F"/>
    <w:rsid w:val="0002695F"/>
    <w:rsid w:val="0003265A"/>
    <w:rsid w:val="00061B4B"/>
    <w:rsid w:val="000751ED"/>
    <w:rsid w:val="00090B0E"/>
    <w:rsid w:val="000934BB"/>
    <w:rsid w:val="000A331A"/>
    <w:rsid w:val="000B0859"/>
    <w:rsid w:val="000F63D5"/>
    <w:rsid w:val="00117910"/>
    <w:rsid w:val="001D4F16"/>
    <w:rsid w:val="001F5A42"/>
    <w:rsid w:val="00206D1F"/>
    <w:rsid w:val="00210674"/>
    <w:rsid w:val="002617FD"/>
    <w:rsid w:val="00267ED2"/>
    <w:rsid w:val="002953F5"/>
    <w:rsid w:val="002B46CE"/>
    <w:rsid w:val="002B6180"/>
    <w:rsid w:val="002B65FD"/>
    <w:rsid w:val="002D10E0"/>
    <w:rsid w:val="002D3BB0"/>
    <w:rsid w:val="002D7A12"/>
    <w:rsid w:val="00316867"/>
    <w:rsid w:val="0033542B"/>
    <w:rsid w:val="00337137"/>
    <w:rsid w:val="00346FBF"/>
    <w:rsid w:val="00365B27"/>
    <w:rsid w:val="0037457A"/>
    <w:rsid w:val="003C39B2"/>
    <w:rsid w:val="003F2B33"/>
    <w:rsid w:val="00410835"/>
    <w:rsid w:val="004111AD"/>
    <w:rsid w:val="00415410"/>
    <w:rsid w:val="004374D4"/>
    <w:rsid w:val="004549B6"/>
    <w:rsid w:val="004711E0"/>
    <w:rsid w:val="00481800"/>
    <w:rsid w:val="00482F77"/>
    <w:rsid w:val="00492C3D"/>
    <w:rsid w:val="004B59B0"/>
    <w:rsid w:val="004C1F81"/>
    <w:rsid w:val="004D326A"/>
    <w:rsid w:val="004D5130"/>
    <w:rsid w:val="004E1EA8"/>
    <w:rsid w:val="004F288C"/>
    <w:rsid w:val="005279C0"/>
    <w:rsid w:val="005440D3"/>
    <w:rsid w:val="00550FA2"/>
    <w:rsid w:val="00556E63"/>
    <w:rsid w:val="00560573"/>
    <w:rsid w:val="005A05BB"/>
    <w:rsid w:val="005C35DE"/>
    <w:rsid w:val="00617B44"/>
    <w:rsid w:val="006343DB"/>
    <w:rsid w:val="006404AA"/>
    <w:rsid w:val="006E23B7"/>
    <w:rsid w:val="007002E0"/>
    <w:rsid w:val="00703CBD"/>
    <w:rsid w:val="007B5C93"/>
    <w:rsid w:val="007D27FE"/>
    <w:rsid w:val="00804CB7"/>
    <w:rsid w:val="00806C7B"/>
    <w:rsid w:val="00810A81"/>
    <w:rsid w:val="00811BA4"/>
    <w:rsid w:val="00854626"/>
    <w:rsid w:val="00862DFB"/>
    <w:rsid w:val="0087474A"/>
    <w:rsid w:val="008B2D58"/>
    <w:rsid w:val="00932513"/>
    <w:rsid w:val="00933147"/>
    <w:rsid w:val="00957A87"/>
    <w:rsid w:val="00962389"/>
    <w:rsid w:val="00980D70"/>
    <w:rsid w:val="00987DBB"/>
    <w:rsid w:val="009A3954"/>
    <w:rsid w:val="009E2044"/>
    <w:rsid w:val="009E367B"/>
    <w:rsid w:val="009F0B40"/>
    <w:rsid w:val="00A039C8"/>
    <w:rsid w:val="00A04D65"/>
    <w:rsid w:val="00A12E9E"/>
    <w:rsid w:val="00A225EF"/>
    <w:rsid w:val="00A3429C"/>
    <w:rsid w:val="00A5571D"/>
    <w:rsid w:val="00A70D51"/>
    <w:rsid w:val="00A86431"/>
    <w:rsid w:val="00AC1389"/>
    <w:rsid w:val="00AF35D4"/>
    <w:rsid w:val="00B207C3"/>
    <w:rsid w:val="00B53A1B"/>
    <w:rsid w:val="00B635F7"/>
    <w:rsid w:val="00B74D29"/>
    <w:rsid w:val="00B90EB5"/>
    <w:rsid w:val="00BA28AD"/>
    <w:rsid w:val="00BE4823"/>
    <w:rsid w:val="00C0588B"/>
    <w:rsid w:val="00C34AAB"/>
    <w:rsid w:val="00C420C1"/>
    <w:rsid w:val="00C42F07"/>
    <w:rsid w:val="00C77F7D"/>
    <w:rsid w:val="00C96D40"/>
    <w:rsid w:val="00CA6144"/>
    <w:rsid w:val="00CF4ADC"/>
    <w:rsid w:val="00D33C1E"/>
    <w:rsid w:val="00D43803"/>
    <w:rsid w:val="00D474DA"/>
    <w:rsid w:val="00D87B78"/>
    <w:rsid w:val="00DB4AB4"/>
    <w:rsid w:val="00DD4B34"/>
    <w:rsid w:val="00E10385"/>
    <w:rsid w:val="00E14EA7"/>
    <w:rsid w:val="00E25400"/>
    <w:rsid w:val="00E40F9B"/>
    <w:rsid w:val="00E433FF"/>
    <w:rsid w:val="00EA7404"/>
    <w:rsid w:val="00F14200"/>
    <w:rsid w:val="00F622AE"/>
    <w:rsid w:val="00F9328D"/>
    <w:rsid w:val="00F9586E"/>
    <w:rsid w:val="00FB794C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A928E"/>
  <w15:docId w15:val="{500375DF-453E-4127-BE4A-13262633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B08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59"/>
  </w:style>
  <w:style w:type="paragraph" w:styleId="Footer">
    <w:name w:val="footer"/>
    <w:basedOn w:val="Normal"/>
    <w:link w:val="FooterChar"/>
    <w:uiPriority w:val="99"/>
    <w:unhideWhenUsed/>
    <w:rsid w:val="000B08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59"/>
  </w:style>
  <w:style w:type="paragraph" w:styleId="ListParagraph">
    <w:name w:val="List Paragraph"/>
    <w:basedOn w:val="Normal"/>
    <w:uiPriority w:val="34"/>
    <w:qFormat/>
    <w:rsid w:val="0098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Melvin</cp:lastModifiedBy>
  <cp:revision>3</cp:revision>
  <dcterms:created xsi:type="dcterms:W3CDTF">2026-01-26T22:34:00Z</dcterms:created>
  <dcterms:modified xsi:type="dcterms:W3CDTF">2026-01-26T22:35:00Z</dcterms:modified>
</cp:coreProperties>
</file>